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2A23" w:rsidRDefault="00983119" w:rsidP="00983119">
      <w:pPr>
        <w:spacing w:line="60" w:lineRule="atLeast"/>
      </w:pPr>
      <w:r w:rsidRPr="00A32A23">
        <w:rPr>
          <w:b/>
          <w:bCs/>
        </w:rPr>
        <w:t xml:space="preserve">The Balkan “Powder Keg” </w:t>
      </w:r>
    </w:p>
    <w:p w:rsidR="00A32A23" w:rsidRPr="00A32A23" w:rsidRDefault="00A32A23" w:rsidP="00983119">
      <w:pPr>
        <w:spacing w:line="60" w:lineRule="atLeast"/>
      </w:pPr>
      <w:r w:rsidRPr="00A32A23">
        <w:rPr>
          <w:b/>
          <w:bCs/>
          <w:i/>
          <w:iCs/>
          <w:u w:val="single"/>
        </w:rPr>
        <w:t>Serbia</w:t>
      </w:r>
      <w:r w:rsidRPr="00A32A23">
        <w:t xml:space="preserve"> became independent from the Ottoman Empire in 1878.</w:t>
      </w:r>
    </w:p>
    <w:p w:rsidR="00000000" w:rsidRPr="00A32A23" w:rsidRDefault="00983119" w:rsidP="00983119">
      <w:pPr>
        <w:numPr>
          <w:ilvl w:val="1"/>
          <w:numId w:val="5"/>
        </w:numPr>
        <w:spacing w:line="60" w:lineRule="atLeast"/>
      </w:pPr>
      <w:r w:rsidRPr="00A32A23">
        <w:t xml:space="preserve">Serbian Nationalists there wanted to add the </w:t>
      </w:r>
      <w:proofErr w:type="gramStart"/>
      <w:r w:rsidRPr="00A32A23">
        <w:t>states  of</w:t>
      </w:r>
      <w:proofErr w:type="gramEnd"/>
      <w:r w:rsidRPr="00A32A23">
        <w:t xml:space="preserve"> </w:t>
      </w:r>
      <w:r w:rsidRPr="00A32A23">
        <w:rPr>
          <w:b/>
          <w:bCs/>
          <w:i/>
          <w:iCs/>
          <w:u w:val="single"/>
        </w:rPr>
        <w:t>Bosnia</w:t>
      </w:r>
      <w:r w:rsidRPr="00A32A23">
        <w:t xml:space="preserve"> and Herzegovina to their country. However, these 2 states were protectorates of </w:t>
      </w:r>
      <w:r w:rsidRPr="00A32A23">
        <w:rPr>
          <w:b/>
          <w:bCs/>
          <w:i/>
          <w:iCs/>
          <w:u w:val="single"/>
        </w:rPr>
        <w:t>Austria-Hungary</w:t>
      </w:r>
      <w:r w:rsidRPr="00A32A23">
        <w:t>.</w:t>
      </w:r>
    </w:p>
    <w:p w:rsidR="00000000" w:rsidRPr="00A32A23" w:rsidRDefault="00983119" w:rsidP="00983119">
      <w:pPr>
        <w:numPr>
          <w:ilvl w:val="1"/>
          <w:numId w:val="5"/>
        </w:numPr>
        <w:spacing w:line="60" w:lineRule="atLeast"/>
      </w:pPr>
      <w:r w:rsidRPr="00A32A23">
        <w:t xml:space="preserve">Terrorist groups, such as the </w:t>
      </w:r>
      <w:r w:rsidRPr="00A32A23">
        <w:rPr>
          <w:b/>
          <w:bCs/>
          <w:i/>
          <w:iCs/>
          <w:u w:val="single"/>
        </w:rPr>
        <w:t>Black Hand</w:t>
      </w:r>
      <w:r w:rsidRPr="00A32A23">
        <w:t>, became active in the Balkan states against Austria-Hu</w:t>
      </w:r>
      <w:r w:rsidRPr="00A32A23">
        <w:t>ngary.</w:t>
      </w:r>
    </w:p>
    <w:p w:rsidR="00A32A23" w:rsidRPr="00A32A23" w:rsidRDefault="00A32A23" w:rsidP="00983119">
      <w:pPr>
        <w:spacing w:line="60" w:lineRule="atLeast"/>
      </w:pPr>
      <w:r w:rsidRPr="00A32A23">
        <w:rPr>
          <w:b/>
          <w:bCs/>
          <w:i/>
          <w:iCs/>
          <w:u w:val="single"/>
        </w:rPr>
        <w:t>Russia</w:t>
      </w:r>
      <w:r w:rsidRPr="00A32A23">
        <w:t xml:space="preserve"> supported the movement of </w:t>
      </w:r>
      <w:r w:rsidRPr="00A32A23">
        <w:rPr>
          <w:b/>
          <w:bCs/>
        </w:rPr>
        <w:t>Pan-Slavism</w:t>
      </w:r>
      <w:r w:rsidRPr="00A32A23">
        <w:t>, which tried to unify all Slavic nations to achieve cultural and political unity.</w:t>
      </w:r>
    </w:p>
    <w:p w:rsidR="00A32A23" w:rsidRPr="00A32A23" w:rsidRDefault="00A32A23" w:rsidP="00983119">
      <w:pPr>
        <w:spacing w:line="60" w:lineRule="atLeast"/>
      </w:pPr>
      <w:r w:rsidRPr="00A32A23">
        <w:rPr>
          <w:b/>
          <w:bCs/>
        </w:rPr>
        <w:t xml:space="preserve">Why </w:t>
      </w:r>
      <w:proofErr w:type="gramStart"/>
      <w:r w:rsidRPr="00A32A23">
        <w:rPr>
          <w:b/>
          <w:bCs/>
        </w:rPr>
        <w:t>were the Balkan states</w:t>
      </w:r>
      <w:proofErr w:type="gramEnd"/>
      <w:r w:rsidRPr="00A32A23">
        <w:rPr>
          <w:b/>
          <w:bCs/>
        </w:rPr>
        <w:t xml:space="preserve"> called a “powder keg”?</w:t>
      </w:r>
    </w:p>
    <w:p w:rsidR="00000000" w:rsidRPr="00A32A23" w:rsidRDefault="00983119" w:rsidP="00983119">
      <w:pPr>
        <w:numPr>
          <w:ilvl w:val="1"/>
          <w:numId w:val="6"/>
        </w:numPr>
        <w:spacing w:line="60" w:lineRule="atLeast"/>
      </w:pPr>
      <w:r w:rsidRPr="00A32A23">
        <w:t xml:space="preserve">A powder keg refers to </w:t>
      </w:r>
      <w:r w:rsidRPr="00A32A23">
        <w:rPr>
          <w:b/>
          <w:bCs/>
        </w:rPr>
        <w:t>a barrel of gunpowder.</w:t>
      </w:r>
      <w:r w:rsidRPr="00A32A23">
        <w:rPr>
          <w:b/>
          <w:bCs/>
          <w:i/>
          <w:iCs/>
        </w:rPr>
        <w:t xml:space="preserve"> </w:t>
      </w:r>
      <w:r w:rsidRPr="00A32A23">
        <w:t xml:space="preserve">Will </w:t>
      </w:r>
      <w:r w:rsidRPr="00A32A23">
        <w:t xml:space="preserve">explode if there’s a spark! </w:t>
      </w:r>
    </w:p>
    <w:p w:rsidR="00A32A23" w:rsidRPr="00A32A23" w:rsidRDefault="00A32A23" w:rsidP="00983119">
      <w:pPr>
        <w:spacing w:line="60" w:lineRule="atLeast"/>
      </w:pPr>
      <w:r w:rsidRPr="00A32A23">
        <w:t>How is this metaphor true?</w:t>
      </w:r>
    </w:p>
    <w:p w:rsidR="00000000" w:rsidRPr="00A32A23" w:rsidRDefault="00983119" w:rsidP="00983119">
      <w:pPr>
        <w:numPr>
          <w:ilvl w:val="1"/>
          <w:numId w:val="7"/>
        </w:numPr>
        <w:spacing w:line="60" w:lineRule="atLeast"/>
      </w:pPr>
      <w:r w:rsidRPr="00A32A23">
        <w:t xml:space="preserve">With all of the </w:t>
      </w:r>
      <w:r w:rsidRPr="00A32A23">
        <w:rPr>
          <w:b/>
          <w:bCs/>
        </w:rPr>
        <w:t>tension</w:t>
      </w:r>
      <w:r w:rsidRPr="00A32A23">
        <w:t xml:space="preserve"> in the region, </w:t>
      </w:r>
      <w:r w:rsidRPr="00A32A23">
        <w:rPr>
          <w:b/>
          <w:bCs/>
        </w:rPr>
        <w:t>one small conflict</w:t>
      </w:r>
      <w:r w:rsidRPr="00A32A23">
        <w:rPr>
          <w:b/>
          <w:bCs/>
        </w:rPr>
        <w:t xml:space="preserve"> </w:t>
      </w:r>
      <w:r w:rsidRPr="00A32A23">
        <w:t>could ignite war.</w:t>
      </w:r>
    </w:p>
    <w:p w:rsidR="00000000" w:rsidRPr="00A32A23" w:rsidRDefault="00983119" w:rsidP="00983119">
      <w:pPr>
        <w:spacing w:line="60" w:lineRule="atLeast"/>
      </w:pPr>
      <w:r w:rsidRPr="00A32A23">
        <w:rPr>
          <w:b/>
          <w:bCs/>
        </w:rPr>
        <w:t xml:space="preserve">The spark that ignites WWI </w:t>
      </w:r>
    </w:p>
    <w:p w:rsidR="00A32A23" w:rsidRPr="00A32A23" w:rsidRDefault="00A32A23" w:rsidP="00983119">
      <w:pPr>
        <w:spacing w:line="60" w:lineRule="atLeast"/>
      </w:pPr>
      <w:r w:rsidRPr="00A32A23">
        <w:t xml:space="preserve">The prince of Austria-Hungary, Archduke </w:t>
      </w:r>
      <w:r w:rsidRPr="00A32A23">
        <w:rPr>
          <w:b/>
          <w:bCs/>
          <w:u w:val="single"/>
        </w:rPr>
        <w:t>Francis Ferdinand</w:t>
      </w:r>
      <w:r w:rsidRPr="00A32A23">
        <w:t>, was visiting Sarajevo, the capital of Bosnia and Herzegovina.</w:t>
      </w:r>
    </w:p>
    <w:p w:rsidR="00000000" w:rsidRPr="00A32A23" w:rsidRDefault="00983119" w:rsidP="00983119">
      <w:pPr>
        <w:numPr>
          <w:ilvl w:val="1"/>
          <w:numId w:val="8"/>
        </w:numPr>
        <w:spacing w:line="60" w:lineRule="atLeast"/>
      </w:pPr>
      <w:r w:rsidRPr="00A32A23">
        <w:t xml:space="preserve">Riding in an open car in a parade when a Serbian nationalist, </w:t>
      </w:r>
      <w:proofErr w:type="spellStart"/>
      <w:r w:rsidRPr="00A32A23">
        <w:rPr>
          <w:b/>
          <w:bCs/>
          <w:u w:val="single"/>
        </w:rPr>
        <w:t>Gavrilo</w:t>
      </w:r>
      <w:proofErr w:type="spellEnd"/>
      <w:r w:rsidRPr="00A32A23">
        <w:rPr>
          <w:b/>
          <w:bCs/>
          <w:u w:val="single"/>
        </w:rPr>
        <w:t xml:space="preserve"> </w:t>
      </w:r>
      <w:proofErr w:type="spellStart"/>
      <w:r w:rsidRPr="00A32A23">
        <w:rPr>
          <w:b/>
          <w:bCs/>
          <w:u w:val="single"/>
        </w:rPr>
        <w:t>Princip</w:t>
      </w:r>
      <w:proofErr w:type="spellEnd"/>
      <w:r w:rsidRPr="00A32A23">
        <w:t>, assassinated he and his wife—ran up to the car and shot them</w:t>
      </w:r>
      <w:r w:rsidRPr="00A32A23">
        <w:t>.</w:t>
      </w:r>
    </w:p>
    <w:p w:rsidR="00A32A23" w:rsidRPr="00A32A23" w:rsidRDefault="00A32A23" w:rsidP="00983119">
      <w:pPr>
        <w:spacing w:line="60" w:lineRule="atLeast"/>
      </w:pPr>
      <w:r w:rsidRPr="00A32A23">
        <w:rPr>
          <w:b/>
          <w:bCs/>
        </w:rPr>
        <w:tab/>
      </w:r>
    </w:p>
    <w:p w:rsidR="00A32A23" w:rsidRPr="00A32A23" w:rsidRDefault="00A32A23" w:rsidP="00983119">
      <w:pPr>
        <w:spacing w:line="60" w:lineRule="atLeast"/>
      </w:pPr>
      <w:r w:rsidRPr="00A32A23">
        <w:rPr>
          <w:b/>
          <w:bCs/>
        </w:rPr>
        <w:t>SYSTEM OF ALLIANCES KICKS IN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r w:rsidRPr="00A32A23">
        <w:t>After the assassination of Archduke Ferdinand, none of the leaders of the major European powers showed a willingness to avoid war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r w:rsidRPr="00A32A23">
        <w:t xml:space="preserve">Millions of Europeans saw war as a way to gain </w:t>
      </w:r>
      <w:r w:rsidRPr="00A32A23">
        <w:rPr>
          <w:b/>
          <w:bCs/>
          <w:u w:val="single"/>
        </w:rPr>
        <w:t>honor</w:t>
      </w:r>
      <w:r w:rsidRPr="00A32A23">
        <w:t xml:space="preserve"> for themselves and </w:t>
      </w:r>
      <w:r w:rsidRPr="00A32A23">
        <w:rPr>
          <w:b/>
          <w:bCs/>
          <w:u w:val="single"/>
        </w:rPr>
        <w:t>glory</w:t>
      </w:r>
      <w:r w:rsidRPr="00A32A23">
        <w:t xml:space="preserve"> for their country </w:t>
      </w:r>
    </w:p>
    <w:p w:rsidR="00000000" w:rsidRPr="00A32A23" w:rsidRDefault="00983119" w:rsidP="00983119">
      <w:pPr>
        <w:spacing w:line="60" w:lineRule="atLeast"/>
        <w:rPr>
          <w:b/>
          <w:u w:val="single"/>
        </w:rPr>
      </w:pPr>
      <w:r w:rsidRPr="00A32A23">
        <w:rPr>
          <w:b/>
          <w:u w:val="single"/>
        </w:rPr>
        <w:t xml:space="preserve">Mobilization in Europe 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r w:rsidRPr="00A32A23">
        <w:rPr>
          <w:b/>
          <w:bCs/>
          <w:u w:val="single"/>
        </w:rPr>
        <w:t>Be</w:t>
      </w:r>
      <w:r w:rsidRPr="00A32A23">
        <w:rPr>
          <w:b/>
          <w:bCs/>
          <w:u w:val="single"/>
        </w:rPr>
        <w:t>lligerents</w:t>
      </w:r>
      <w:r w:rsidRPr="00A32A23">
        <w:rPr>
          <w:b/>
          <w:bCs/>
        </w:rPr>
        <w:t xml:space="preserve"> =</w:t>
      </w:r>
      <w:r w:rsidRPr="00A32A23">
        <w:t xml:space="preserve"> Warring nations</w:t>
      </w:r>
    </w:p>
    <w:p w:rsidR="00000000" w:rsidRPr="00A32A23" w:rsidRDefault="00983119" w:rsidP="00983119">
      <w:pPr>
        <w:numPr>
          <w:ilvl w:val="1"/>
          <w:numId w:val="9"/>
        </w:numPr>
        <w:spacing w:line="60" w:lineRule="atLeast"/>
      </w:pPr>
      <w:r w:rsidRPr="00A32A23">
        <w:t xml:space="preserve">July 28 1914: A/H </w:t>
      </w:r>
      <w:r w:rsidRPr="00A32A23">
        <w:sym w:font="Wingdings" w:char="00E0"/>
      </w:r>
      <w:r w:rsidRPr="00A32A23">
        <w:t xml:space="preserve"> Serbia</w:t>
      </w:r>
    </w:p>
    <w:p w:rsidR="00000000" w:rsidRPr="00A32A23" w:rsidRDefault="00983119" w:rsidP="00983119">
      <w:pPr>
        <w:numPr>
          <w:ilvl w:val="1"/>
          <w:numId w:val="9"/>
        </w:numPr>
        <w:spacing w:line="60" w:lineRule="atLeast"/>
      </w:pPr>
      <w:r w:rsidRPr="00A32A23">
        <w:t xml:space="preserve">Aug. 1 1914:Germany </w:t>
      </w:r>
      <w:r w:rsidRPr="00A32A23">
        <w:sym w:font="Wingdings" w:char="00E0"/>
      </w:r>
      <w:r w:rsidRPr="00A32A23">
        <w:t xml:space="preserve"> Russia</w:t>
      </w:r>
    </w:p>
    <w:p w:rsidR="00000000" w:rsidRPr="00A32A23" w:rsidRDefault="00983119" w:rsidP="00983119">
      <w:pPr>
        <w:numPr>
          <w:ilvl w:val="1"/>
          <w:numId w:val="9"/>
        </w:numPr>
        <w:spacing w:line="60" w:lineRule="atLeast"/>
      </w:pPr>
      <w:r w:rsidRPr="00A32A23">
        <w:t xml:space="preserve">Aug. 3 1914: Germany </w:t>
      </w:r>
      <w:r w:rsidRPr="00A32A23">
        <w:sym w:font="Wingdings" w:char="00E0"/>
      </w:r>
      <w:r w:rsidRPr="00A32A23">
        <w:t xml:space="preserve"> France </w:t>
      </w:r>
    </w:p>
    <w:p w:rsidR="00000000" w:rsidRPr="00A32A23" w:rsidRDefault="00983119" w:rsidP="00983119">
      <w:pPr>
        <w:numPr>
          <w:ilvl w:val="1"/>
          <w:numId w:val="9"/>
        </w:numPr>
        <w:spacing w:line="60" w:lineRule="atLeast"/>
      </w:pPr>
      <w:r w:rsidRPr="00A32A23">
        <w:t xml:space="preserve">Aug. 4 1914: G.B. </w:t>
      </w:r>
      <w:r w:rsidRPr="00A32A23">
        <w:sym w:font="Wingdings" w:char="00E0"/>
      </w:r>
      <w:r w:rsidRPr="00A32A23">
        <w:t xml:space="preserve"> Germany 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r w:rsidRPr="00A32A23">
        <w:rPr>
          <w:b/>
          <w:bCs/>
          <w:u w:val="single"/>
        </w:rPr>
        <w:t>Japan</w:t>
      </w:r>
      <w:r w:rsidRPr="00A32A23">
        <w:t xml:space="preserve"> joined Allies in August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r w:rsidRPr="00A32A23">
        <w:t>Ottoman Empire joined Central Powers in October 1914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r w:rsidRPr="00A32A23">
        <w:rPr>
          <w:b/>
          <w:bCs/>
          <w:u w:val="single"/>
        </w:rPr>
        <w:t>Italy</w:t>
      </w:r>
      <w:r w:rsidRPr="00A32A23">
        <w:t xml:space="preserve"> joined  </w:t>
      </w:r>
      <w:r w:rsidRPr="00A32A23">
        <w:t xml:space="preserve">Allies in May 1915 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r w:rsidRPr="00A32A23">
        <w:t xml:space="preserve">Two Sides </w:t>
      </w:r>
    </w:p>
    <w:p w:rsidR="00000000" w:rsidRPr="00A32A23" w:rsidRDefault="00983119" w:rsidP="00983119">
      <w:pPr>
        <w:spacing w:line="60" w:lineRule="atLeast"/>
      </w:pPr>
      <w:r w:rsidRPr="00A32A23">
        <w:rPr>
          <w:u w:val="single"/>
        </w:rPr>
        <w:t xml:space="preserve">Central Powers 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r w:rsidRPr="00A32A23">
        <w:t>German Empire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r w:rsidRPr="00A32A23">
        <w:t xml:space="preserve">Austria-Hungary 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r w:rsidRPr="00A32A23">
        <w:t>Ottoman Empire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r w:rsidRPr="00A32A23">
        <w:lastRenderedPageBreak/>
        <w:t xml:space="preserve">Bulgaria </w:t>
      </w:r>
    </w:p>
    <w:p w:rsidR="00000000" w:rsidRPr="00A32A23" w:rsidRDefault="00983119" w:rsidP="00983119">
      <w:pPr>
        <w:spacing w:line="60" w:lineRule="atLeast"/>
      </w:pPr>
      <w:r w:rsidRPr="00A32A23">
        <w:rPr>
          <w:u w:val="single"/>
        </w:rPr>
        <w:t xml:space="preserve">Allied Powers </w:t>
      </w:r>
    </w:p>
    <w:p w:rsidR="00000000" w:rsidRPr="00A32A23" w:rsidRDefault="00983119" w:rsidP="00983119">
      <w:pPr>
        <w:numPr>
          <w:ilvl w:val="0"/>
          <w:numId w:val="9"/>
        </w:numPr>
        <w:spacing w:after="120" w:line="20" w:lineRule="atLeast"/>
      </w:pPr>
      <w:r w:rsidRPr="00A32A23">
        <w:t xml:space="preserve">Great Britain </w:t>
      </w:r>
    </w:p>
    <w:p w:rsidR="00000000" w:rsidRPr="00A32A23" w:rsidRDefault="00983119" w:rsidP="00983119">
      <w:pPr>
        <w:numPr>
          <w:ilvl w:val="0"/>
          <w:numId w:val="9"/>
        </w:numPr>
        <w:spacing w:line="20" w:lineRule="atLeast"/>
      </w:pPr>
      <w:r w:rsidRPr="00A32A23">
        <w:t>France</w:t>
      </w:r>
    </w:p>
    <w:p w:rsidR="00000000" w:rsidRPr="00A32A23" w:rsidRDefault="00983119" w:rsidP="00983119">
      <w:pPr>
        <w:numPr>
          <w:ilvl w:val="0"/>
          <w:numId w:val="9"/>
        </w:numPr>
        <w:spacing w:line="20" w:lineRule="atLeast"/>
      </w:pPr>
      <w:r w:rsidRPr="00A32A23">
        <w:t>Russia (until 1917)</w:t>
      </w:r>
    </w:p>
    <w:p w:rsidR="00000000" w:rsidRPr="00A32A23" w:rsidRDefault="00983119" w:rsidP="00983119">
      <w:pPr>
        <w:numPr>
          <w:ilvl w:val="0"/>
          <w:numId w:val="9"/>
        </w:numPr>
        <w:spacing w:line="20" w:lineRule="atLeast"/>
      </w:pPr>
      <w:r w:rsidRPr="00A32A23">
        <w:t xml:space="preserve">Japan </w:t>
      </w:r>
    </w:p>
    <w:p w:rsidR="00000000" w:rsidRPr="00A32A23" w:rsidRDefault="00983119" w:rsidP="00983119">
      <w:pPr>
        <w:numPr>
          <w:ilvl w:val="0"/>
          <w:numId w:val="9"/>
        </w:numPr>
        <w:spacing w:line="20" w:lineRule="atLeast"/>
      </w:pPr>
      <w:r w:rsidRPr="00A32A23">
        <w:t>Italy (1915)</w:t>
      </w:r>
    </w:p>
    <w:p w:rsidR="00000000" w:rsidRPr="00A32A23" w:rsidRDefault="00983119" w:rsidP="00983119">
      <w:pPr>
        <w:numPr>
          <w:ilvl w:val="0"/>
          <w:numId w:val="9"/>
        </w:numPr>
        <w:spacing w:line="20" w:lineRule="atLeast"/>
      </w:pPr>
      <w:r w:rsidRPr="00A32A23">
        <w:t xml:space="preserve">US (1917) </w:t>
      </w:r>
    </w:p>
    <w:p w:rsidR="00000000" w:rsidRPr="00A32A23" w:rsidRDefault="00983119" w:rsidP="00983119">
      <w:pPr>
        <w:spacing w:line="60" w:lineRule="atLeast"/>
      </w:pPr>
      <w:r w:rsidRPr="00A32A23">
        <w:rPr>
          <w:b/>
          <w:bCs/>
        </w:rPr>
        <w:t xml:space="preserve">1914: War and Stalemate </w:t>
      </w:r>
    </w:p>
    <w:p w:rsidR="00000000" w:rsidRPr="00A32A23" w:rsidRDefault="00983119" w:rsidP="00983119">
      <w:pPr>
        <w:spacing w:line="60" w:lineRule="atLeast"/>
        <w:ind w:left="720"/>
      </w:pPr>
      <w:r w:rsidRPr="00A32A23">
        <w:rPr>
          <w:b/>
          <w:bCs/>
        </w:rPr>
        <w:t xml:space="preserve">Beginnings </w:t>
      </w:r>
      <w:r w:rsidRPr="00A32A23">
        <w:rPr>
          <w:b/>
          <w:bCs/>
        </w:rPr>
        <w:t xml:space="preserve">of Trench Warfare 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r w:rsidRPr="00A32A23">
        <w:t xml:space="preserve">When the British &amp; French stopped the German invasion at the Battle of the </w:t>
      </w:r>
      <w:r w:rsidRPr="00A32A23">
        <w:rPr>
          <w:b/>
          <w:bCs/>
          <w:u w:val="single"/>
        </w:rPr>
        <w:t>Marne</w:t>
      </w:r>
      <w:r w:rsidRPr="00A32A23">
        <w:t xml:space="preserve"> (Sept. 1914), the stalemate began.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r w:rsidRPr="00A32A23">
        <w:t>A line of trenches eventually stretched along the Western Front from the Alps to the English Channel.</w:t>
      </w:r>
    </w:p>
    <w:p w:rsidR="00000000" w:rsidRPr="00A32A23" w:rsidRDefault="00983119" w:rsidP="00983119">
      <w:pPr>
        <w:numPr>
          <w:ilvl w:val="0"/>
          <w:numId w:val="9"/>
        </w:numPr>
        <w:spacing w:line="60" w:lineRule="atLeast"/>
      </w:pPr>
      <w:hyperlink r:id="rId5" w:history="1">
        <w:r w:rsidRPr="00A32A23">
          <w:rPr>
            <w:rStyle w:val="Hyperlink"/>
          </w:rPr>
          <w:t>http://www.history.com/videos/trench-warfare#trench-warfare</w:t>
        </w:r>
      </w:hyperlink>
      <w:r w:rsidRPr="00A32A23">
        <w:t xml:space="preserve"> </w:t>
      </w:r>
    </w:p>
    <w:p w:rsidR="00000000" w:rsidRPr="00A32A23" w:rsidRDefault="00983119" w:rsidP="00983119">
      <w:pPr>
        <w:spacing w:line="60" w:lineRule="atLeast"/>
      </w:pPr>
      <w:r w:rsidRPr="00A32A23">
        <w:rPr>
          <w:b/>
          <w:bCs/>
        </w:rPr>
        <w:t xml:space="preserve">Trench Facts </w:t>
      </w:r>
    </w:p>
    <w:p w:rsidR="00000000" w:rsidRPr="00A32A23" w:rsidRDefault="00983119" w:rsidP="00983119">
      <w:pPr>
        <w:numPr>
          <w:ilvl w:val="0"/>
          <w:numId w:val="10"/>
        </w:numPr>
        <w:spacing w:after="120" w:line="60" w:lineRule="atLeast"/>
      </w:pPr>
      <w:r w:rsidRPr="00A32A23">
        <w:t>Each battalion had its own supply of rum that it distributed to its soldiers. Each division of 20,000 men received 300</w:t>
      </w:r>
      <w:r w:rsidRPr="00A32A23">
        <w:t xml:space="preserve"> gallons.</w:t>
      </w:r>
    </w:p>
    <w:p w:rsidR="00000000" w:rsidRPr="00A32A23" w:rsidRDefault="00983119" w:rsidP="00983119">
      <w:pPr>
        <w:numPr>
          <w:ilvl w:val="0"/>
          <w:numId w:val="10"/>
        </w:numPr>
        <w:spacing w:line="60" w:lineRule="atLeast"/>
      </w:pPr>
      <w:r w:rsidRPr="00A32A23">
        <w:t>Every soldier carried iron rations -- emergency food that consisted of a can of bully bee, biscuits and a tin of tea and sugar.</w:t>
      </w:r>
    </w:p>
    <w:p w:rsidR="00000000" w:rsidRPr="00A32A23" w:rsidRDefault="00983119" w:rsidP="00983119">
      <w:pPr>
        <w:numPr>
          <w:ilvl w:val="0"/>
          <w:numId w:val="10"/>
        </w:numPr>
        <w:spacing w:line="60" w:lineRule="atLeast"/>
      </w:pPr>
      <w:r w:rsidRPr="00A32A23">
        <w:t>  A single pair of rats could produce up to 880 offspring in a year.</w:t>
      </w:r>
    </w:p>
    <w:p w:rsidR="00000000" w:rsidRPr="00A32A23" w:rsidRDefault="00983119" w:rsidP="00983119">
      <w:pPr>
        <w:numPr>
          <w:ilvl w:val="0"/>
          <w:numId w:val="10"/>
        </w:numPr>
        <w:spacing w:line="60" w:lineRule="atLeast"/>
      </w:pPr>
      <w:r w:rsidRPr="00A32A23">
        <w:t>  A total of 3,894 men in the British Army wer</w:t>
      </w:r>
      <w:r w:rsidRPr="00A32A23">
        <w:t>e convicted of self-inflicted wounds. A firing-squad offense -- none were executed, but all served prison terms.</w:t>
      </w:r>
    </w:p>
    <w:p w:rsidR="00000000" w:rsidRPr="00A32A23" w:rsidRDefault="00983119" w:rsidP="00983119">
      <w:pPr>
        <w:numPr>
          <w:ilvl w:val="0"/>
          <w:numId w:val="10"/>
        </w:numPr>
        <w:spacing w:line="60" w:lineRule="atLeast"/>
      </w:pPr>
      <w:r w:rsidRPr="00A32A23">
        <w:t>  The British Army treated 20,000 soldiers for trench foot during the winter of 1914-15.</w:t>
      </w:r>
    </w:p>
    <w:p w:rsidR="00000000" w:rsidRPr="00A32A23" w:rsidRDefault="00983119" w:rsidP="00983119">
      <w:pPr>
        <w:numPr>
          <w:ilvl w:val="0"/>
          <w:numId w:val="10"/>
        </w:numPr>
        <w:spacing w:line="60" w:lineRule="atLeast"/>
      </w:pPr>
      <w:r w:rsidRPr="00A32A23">
        <w:t>  One-third of all casualties on the Western Front o</w:t>
      </w:r>
      <w:r w:rsidRPr="00A32A23">
        <w:t>ccurred in a trench.</w:t>
      </w:r>
    </w:p>
    <w:p w:rsidR="00000000" w:rsidRPr="00A32A23" w:rsidRDefault="00983119" w:rsidP="00983119">
      <w:pPr>
        <w:numPr>
          <w:ilvl w:val="0"/>
          <w:numId w:val="10"/>
        </w:numPr>
        <w:spacing w:line="60" w:lineRule="atLeast"/>
      </w:pPr>
      <w:r w:rsidRPr="00A32A23">
        <w:t>  A lit candle was fairly effective in removing lice, but the skill of burning the lice without setting yourself on fire was difficult to learn.</w:t>
      </w:r>
    </w:p>
    <w:p w:rsidR="00000000" w:rsidRPr="00A32A23" w:rsidRDefault="00983119" w:rsidP="00983119">
      <w:pPr>
        <w:numPr>
          <w:ilvl w:val="0"/>
          <w:numId w:val="10"/>
        </w:numPr>
        <w:spacing w:line="60" w:lineRule="atLeast"/>
      </w:pPr>
      <w:r w:rsidRPr="00A32A23">
        <w:t xml:space="preserve">  Soldiers in the trenches often depended on impure water collected from puddles in the </w:t>
      </w:r>
      <w:r w:rsidRPr="00A32A23">
        <w:t>trench, causing dysentery.</w:t>
      </w:r>
    </w:p>
    <w:p w:rsidR="00000000" w:rsidRPr="00A32A23" w:rsidRDefault="00983119" w:rsidP="00983119">
      <w:pPr>
        <w:spacing w:line="60" w:lineRule="atLeast"/>
        <w:rPr>
          <w:b/>
          <w:u w:val="single"/>
        </w:rPr>
      </w:pPr>
      <w:r w:rsidRPr="00A32A23">
        <w:rPr>
          <w:b/>
          <w:u w:val="single"/>
        </w:rPr>
        <w:t xml:space="preserve">Advances in Technology </w:t>
      </w:r>
    </w:p>
    <w:p w:rsidR="00000000" w:rsidRPr="00A32A23" w:rsidRDefault="00983119" w:rsidP="00983119">
      <w:pPr>
        <w:numPr>
          <w:ilvl w:val="0"/>
          <w:numId w:val="11"/>
        </w:numPr>
        <w:spacing w:after="120" w:line="60" w:lineRule="atLeast"/>
      </w:pPr>
      <w:r w:rsidRPr="00A32A23">
        <w:t xml:space="preserve">German </w:t>
      </w:r>
      <w:r w:rsidRPr="00A32A23">
        <w:rPr>
          <w:b/>
          <w:bCs/>
          <w:u w:val="single"/>
        </w:rPr>
        <w:t>U-Boats</w:t>
      </w:r>
      <w:r w:rsidRPr="00A32A23">
        <w:t xml:space="preserve"> (</w:t>
      </w:r>
      <w:proofErr w:type="spellStart"/>
      <w:r w:rsidRPr="00A32A23">
        <w:rPr>
          <w:i/>
          <w:iCs/>
        </w:rPr>
        <w:t>Unterseebooten</w:t>
      </w:r>
      <w:proofErr w:type="spellEnd"/>
      <w:r w:rsidRPr="00A32A23">
        <w:t xml:space="preserve"> )—early submarine</w:t>
      </w:r>
    </w:p>
    <w:p w:rsidR="00000000" w:rsidRPr="00A32A23" w:rsidRDefault="00983119" w:rsidP="00983119">
      <w:pPr>
        <w:numPr>
          <w:ilvl w:val="1"/>
          <w:numId w:val="11"/>
        </w:numPr>
        <w:spacing w:line="60" w:lineRule="atLeast"/>
      </w:pPr>
      <w:r w:rsidRPr="00A32A23">
        <w:t xml:space="preserve">Two Hulls </w:t>
      </w:r>
      <w:r w:rsidRPr="00A32A23">
        <w:sym w:font="Wingdings" w:char="00E0"/>
      </w:r>
      <w:r w:rsidRPr="00A32A23">
        <w:t xml:space="preserve"> </w:t>
      </w:r>
    </w:p>
    <w:p w:rsidR="00000000" w:rsidRPr="00A32A23" w:rsidRDefault="00983119" w:rsidP="00983119">
      <w:pPr>
        <w:numPr>
          <w:ilvl w:val="2"/>
          <w:numId w:val="11"/>
        </w:numPr>
        <w:spacing w:after="120" w:line="60" w:lineRule="atLeast"/>
      </w:pPr>
      <w:r w:rsidRPr="00A32A23">
        <w:t xml:space="preserve"> Inner hull protected from pressure of sea</w:t>
      </w:r>
    </w:p>
    <w:p w:rsidR="00000000" w:rsidRPr="00A32A23" w:rsidRDefault="00983119" w:rsidP="00983119">
      <w:pPr>
        <w:numPr>
          <w:ilvl w:val="2"/>
          <w:numId w:val="11"/>
        </w:numPr>
        <w:spacing w:line="60" w:lineRule="atLeast"/>
      </w:pPr>
      <w:r w:rsidRPr="00A32A23">
        <w:t>Outer hull fit around it, leaving space between the two so it can rise or sink</w:t>
      </w:r>
      <w:r w:rsidRPr="00A32A23">
        <w:tab/>
        <w:t xml:space="preserve"> </w:t>
      </w:r>
    </w:p>
    <w:p w:rsidR="00000000" w:rsidRPr="00A32A23" w:rsidRDefault="00983119" w:rsidP="00983119">
      <w:pPr>
        <w:numPr>
          <w:ilvl w:val="0"/>
          <w:numId w:val="11"/>
        </w:numPr>
        <w:spacing w:line="60" w:lineRule="atLeast"/>
      </w:pPr>
      <w:r w:rsidRPr="00A32A23">
        <w:t xml:space="preserve">Advances in Technology </w:t>
      </w:r>
    </w:p>
    <w:p w:rsidR="00000000" w:rsidRPr="00A32A23" w:rsidRDefault="00983119" w:rsidP="00983119">
      <w:pPr>
        <w:spacing w:line="60" w:lineRule="atLeast"/>
        <w:ind w:left="360"/>
      </w:pPr>
      <w:r w:rsidRPr="00A32A23">
        <w:rPr>
          <w:b/>
          <w:bCs/>
          <w:u w:val="single"/>
        </w:rPr>
        <w:t>Machine</w:t>
      </w:r>
      <w:r w:rsidRPr="00A32A23">
        <w:rPr>
          <w:b/>
          <w:bCs/>
        </w:rPr>
        <w:t xml:space="preserve"> Guns</w:t>
      </w:r>
    </w:p>
    <w:p w:rsidR="00000000" w:rsidRPr="00A32A23" w:rsidRDefault="00983119" w:rsidP="00983119">
      <w:pPr>
        <w:numPr>
          <w:ilvl w:val="1"/>
          <w:numId w:val="11"/>
        </w:numPr>
        <w:spacing w:after="120" w:line="60" w:lineRule="atLeast"/>
      </w:pPr>
      <w:r w:rsidRPr="00A32A23">
        <w:t xml:space="preserve">Fired rapidly, </w:t>
      </w:r>
      <w:r w:rsidRPr="00A32A23">
        <w:t>without interruption</w:t>
      </w:r>
    </w:p>
    <w:p w:rsidR="00000000" w:rsidRPr="00A32A23" w:rsidRDefault="00983119" w:rsidP="00983119">
      <w:pPr>
        <w:numPr>
          <w:ilvl w:val="1"/>
          <w:numId w:val="11"/>
        </w:numPr>
        <w:spacing w:line="60" w:lineRule="atLeast"/>
      </w:pPr>
      <w:r w:rsidRPr="00A32A23">
        <w:lastRenderedPageBreak/>
        <w:t xml:space="preserve">First ones were heavy </w:t>
      </w:r>
      <w:r w:rsidRPr="00A32A23">
        <w:sym w:font="Wingdings" w:char="00E0"/>
      </w:r>
      <w:r w:rsidRPr="00A32A23">
        <w:t xml:space="preserve"> Had to have a team of several men to operate them </w:t>
      </w:r>
    </w:p>
    <w:p w:rsidR="00000000" w:rsidRPr="00A32A23" w:rsidRDefault="00983119" w:rsidP="00983119">
      <w:pPr>
        <w:numPr>
          <w:ilvl w:val="1"/>
          <w:numId w:val="11"/>
        </w:numPr>
        <w:spacing w:line="60" w:lineRule="atLeast"/>
      </w:pPr>
      <w:r w:rsidRPr="00A32A23">
        <w:t>Caused huge causalities</w:t>
      </w:r>
    </w:p>
    <w:p w:rsidR="00000000" w:rsidRPr="00A32A23" w:rsidRDefault="00983119" w:rsidP="00983119">
      <w:pPr>
        <w:spacing w:line="60" w:lineRule="atLeast"/>
      </w:pPr>
      <w:r w:rsidRPr="00A32A23">
        <w:rPr>
          <w:b/>
          <w:bCs/>
          <w:u w:val="single"/>
        </w:rPr>
        <w:t>Chemical</w:t>
      </w:r>
      <w:r w:rsidRPr="00A32A23">
        <w:rPr>
          <w:b/>
          <w:bCs/>
        </w:rPr>
        <w:t xml:space="preserve"> Warfare </w:t>
      </w:r>
    </w:p>
    <w:p w:rsidR="00A32A23" w:rsidRPr="00A32A23" w:rsidRDefault="00983119" w:rsidP="00983119">
      <w:pPr>
        <w:numPr>
          <w:ilvl w:val="1"/>
          <w:numId w:val="11"/>
        </w:numPr>
        <w:spacing w:line="60" w:lineRule="atLeast"/>
      </w:pPr>
      <w:r w:rsidRPr="00A32A23">
        <w:t xml:space="preserve">Germans introduced </w:t>
      </w:r>
      <w:r w:rsidR="00A32A23" w:rsidRPr="00A32A23">
        <w:t xml:space="preserve"> poison gas as a weapon</w:t>
      </w:r>
    </w:p>
    <w:p w:rsidR="00A32A23" w:rsidRPr="00A32A23" w:rsidRDefault="00983119" w:rsidP="00983119">
      <w:pPr>
        <w:numPr>
          <w:ilvl w:val="1"/>
          <w:numId w:val="12"/>
        </w:numPr>
        <w:spacing w:line="60" w:lineRule="atLeast"/>
      </w:pPr>
      <w:r w:rsidRPr="00A32A23">
        <w:t>Gas masks &amp; chemical</w:t>
      </w:r>
      <w:r w:rsidR="00A32A23" w:rsidRPr="00A32A23">
        <w:t xml:space="preserve"> suits invented in response  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t xml:space="preserve">In 1916, Britain introduced the </w:t>
      </w:r>
      <w:r w:rsidRPr="00A32A23">
        <w:rPr>
          <w:b/>
          <w:bCs/>
          <w:u w:val="single"/>
        </w:rPr>
        <w:t>tank</w:t>
      </w:r>
      <w:r w:rsidRPr="00A32A23">
        <w:t xml:space="preserve">—helped end trench warfare </w:t>
      </w:r>
    </w:p>
    <w:p w:rsidR="00000000" w:rsidRPr="00983119" w:rsidRDefault="00983119" w:rsidP="00983119">
      <w:pPr>
        <w:spacing w:line="60" w:lineRule="atLeast"/>
        <w:ind w:left="360"/>
        <w:rPr>
          <w:b/>
          <w:u w:val="single"/>
        </w:rPr>
      </w:pPr>
      <w:r w:rsidRPr="00983119">
        <w:rPr>
          <w:b/>
          <w:u w:val="single"/>
        </w:rPr>
        <w:t xml:space="preserve">Airplanes as Weapons </w:t>
      </w:r>
    </w:p>
    <w:p w:rsidR="00000000" w:rsidRPr="00A32A23" w:rsidRDefault="00983119" w:rsidP="00983119">
      <w:pPr>
        <w:numPr>
          <w:ilvl w:val="0"/>
          <w:numId w:val="13"/>
        </w:numPr>
        <w:spacing w:after="120" w:line="60" w:lineRule="atLeast"/>
      </w:pPr>
      <w:r w:rsidRPr="00A32A23">
        <w:t xml:space="preserve">In the first year of  WWI, planes were mainly used for </w:t>
      </w:r>
      <w:r w:rsidRPr="00A32A23">
        <w:rPr>
          <w:b/>
          <w:bCs/>
          <w:u w:val="single"/>
        </w:rPr>
        <w:t>observation</w:t>
      </w:r>
    </w:p>
    <w:p w:rsidR="00000000" w:rsidRPr="00A32A23" w:rsidRDefault="00983119" w:rsidP="00983119">
      <w:pPr>
        <w:numPr>
          <w:ilvl w:val="1"/>
          <w:numId w:val="13"/>
        </w:numPr>
        <w:spacing w:after="120" w:line="60" w:lineRule="atLeast"/>
      </w:pPr>
      <w:r w:rsidRPr="00A32A23">
        <w:t>Gave valuable bird’s-eye view of battlefield</w:t>
      </w:r>
    </w:p>
    <w:p w:rsidR="00000000" w:rsidRPr="00A32A23" w:rsidRDefault="00983119" w:rsidP="00983119">
      <w:pPr>
        <w:numPr>
          <w:ilvl w:val="1"/>
          <w:numId w:val="13"/>
        </w:numPr>
        <w:spacing w:line="60" w:lineRule="atLeast"/>
      </w:pPr>
      <w:r w:rsidRPr="00A32A23">
        <w:t xml:space="preserve">Planes would shoot at </w:t>
      </w:r>
      <w:r w:rsidRPr="00A32A23">
        <w:t>each other using rifles &amp; pistols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t xml:space="preserve">Invention of the “interrupter”—French mount </w:t>
      </w:r>
      <w:r w:rsidRPr="00A32A23">
        <w:rPr>
          <w:b/>
          <w:bCs/>
          <w:u w:val="single"/>
        </w:rPr>
        <w:t xml:space="preserve">machine gun </w:t>
      </w:r>
      <w:r w:rsidRPr="00A32A23">
        <w:t>to nose of airplane in 1915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t xml:space="preserve">Manfred von </w:t>
      </w:r>
      <w:proofErr w:type="spellStart"/>
      <w:r w:rsidRPr="00A32A23">
        <w:t>Richthofen</w:t>
      </w:r>
      <w:proofErr w:type="spellEnd"/>
      <w:r w:rsidRPr="00A32A23">
        <w:t xml:space="preserve"> (“The </w:t>
      </w:r>
      <w:r w:rsidRPr="00A32A23">
        <w:rPr>
          <w:b/>
          <w:bCs/>
          <w:u w:val="single"/>
        </w:rPr>
        <w:t>Red Baron</w:t>
      </w:r>
      <w:r w:rsidRPr="00A32A23">
        <w:t xml:space="preserve">”) of Germany </w:t>
      </w:r>
      <w:r w:rsidRPr="00A32A23">
        <w:sym w:font="Wingdings" w:char="00E0"/>
      </w:r>
      <w:r w:rsidRPr="00A32A23">
        <w:t xml:space="preserve"> Shot down around 80 enemy planes</w:t>
      </w:r>
    </w:p>
    <w:p w:rsidR="00000000" w:rsidRPr="00983119" w:rsidRDefault="00983119" w:rsidP="00983119">
      <w:pPr>
        <w:spacing w:line="60" w:lineRule="atLeast"/>
        <w:ind w:left="360"/>
        <w:rPr>
          <w:b/>
          <w:u w:val="single"/>
        </w:rPr>
      </w:pPr>
      <w:r w:rsidRPr="00983119">
        <w:rPr>
          <w:b/>
          <w:u w:val="single"/>
        </w:rPr>
        <w:t xml:space="preserve">A New Army 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t>Types of soldiers changed</w:t>
      </w:r>
    </w:p>
    <w:p w:rsidR="00000000" w:rsidRPr="00A32A23" w:rsidRDefault="00983119" w:rsidP="00983119">
      <w:pPr>
        <w:numPr>
          <w:ilvl w:val="1"/>
          <w:numId w:val="13"/>
        </w:numPr>
        <w:spacing w:line="60" w:lineRule="atLeast"/>
      </w:pPr>
      <w:r w:rsidRPr="00A32A23">
        <w:t>No longer “</w:t>
      </w:r>
      <w:r w:rsidRPr="00A32A23">
        <w:rPr>
          <w:b/>
          <w:bCs/>
          <w:u w:val="single"/>
        </w:rPr>
        <w:t>professional</w:t>
      </w:r>
      <w:r w:rsidRPr="00A32A23">
        <w:t>” soldiers</w:t>
      </w:r>
    </w:p>
    <w:p w:rsidR="00000000" w:rsidRPr="00A32A23" w:rsidRDefault="00983119" w:rsidP="00983119">
      <w:pPr>
        <w:numPr>
          <w:ilvl w:val="1"/>
          <w:numId w:val="13"/>
        </w:numPr>
        <w:spacing w:line="60" w:lineRule="atLeast"/>
      </w:pPr>
      <w:r w:rsidRPr="00A32A23">
        <w:t xml:space="preserve">Drafted civilians or used inexperienced volunteers 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t>Men and women at home supported war effort by working in factories to produce weapons</w:t>
      </w:r>
    </w:p>
    <w:p w:rsidR="00000000" w:rsidRPr="00A32A23" w:rsidRDefault="00983119" w:rsidP="00983119">
      <w:pPr>
        <w:spacing w:line="60" w:lineRule="atLeast"/>
      </w:pPr>
      <w:r w:rsidRPr="00A32A23">
        <w:rPr>
          <w:b/>
          <w:bCs/>
          <w:i/>
          <w:iCs/>
        </w:rPr>
        <w:t>“</w:t>
      </w:r>
      <w:r w:rsidRPr="00A32A23">
        <w:rPr>
          <w:b/>
          <w:bCs/>
          <w:u w:val="single"/>
        </w:rPr>
        <w:t>Total War</w:t>
      </w:r>
      <w:r w:rsidRPr="00A32A23">
        <w:rPr>
          <w:b/>
          <w:bCs/>
          <w:i/>
          <w:iCs/>
        </w:rPr>
        <w:t xml:space="preserve">” </w:t>
      </w:r>
      <w:r w:rsidRPr="00A32A23">
        <w:t xml:space="preserve"> </w:t>
      </w:r>
      <w:r w:rsidRPr="00A32A23">
        <w:sym w:font="Wingdings" w:char="00E0"/>
      </w:r>
      <w:r w:rsidRPr="00A32A23">
        <w:t xml:space="preserve"> When a nation turns all of their resources to the war effort   </w:t>
      </w:r>
    </w:p>
    <w:p w:rsidR="00000000" w:rsidRPr="00A32A23" w:rsidRDefault="00983119" w:rsidP="00983119">
      <w:pPr>
        <w:spacing w:line="60" w:lineRule="atLeast"/>
      </w:pPr>
      <w:r w:rsidRPr="00A32A23">
        <w:rPr>
          <w:b/>
          <w:bCs/>
        </w:rPr>
        <w:t xml:space="preserve">1915 </w:t>
      </w:r>
    </w:p>
    <w:p w:rsidR="00000000" w:rsidRPr="00A32A23" w:rsidRDefault="00983119" w:rsidP="00983119">
      <w:pPr>
        <w:numPr>
          <w:ilvl w:val="0"/>
          <w:numId w:val="13"/>
        </w:numPr>
        <w:spacing w:after="120" w:line="60" w:lineRule="atLeast"/>
      </w:pPr>
      <w:r w:rsidRPr="00A32A23">
        <w:t xml:space="preserve">The war spreads to other continents &amp; becomes global with the Allied invasion of </w:t>
      </w:r>
      <w:r w:rsidRPr="00A32A23">
        <w:rPr>
          <w:b/>
          <w:bCs/>
          <w:u w:val="single"/>
        </w:rPr>
        <w:t>Gallipoli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t>Invasion was unsuccessful; 46,000 Allied soldiers dead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t xml:space="preserve">Turkish massacre/genocide against </w:t>
      </w:r>
      <w:r w:rsidRPr="00A32A23">
        <w:rPr>
          <w:b/>
          <w:bCs/>
          <w:u w:val="single"/>
        </w:rPr>
        <w:t>Armenians</w:t>
      </w:r>
      <w:r w:rsidRPr="00A32A23">
        <w:t xml:space="preserve"> kills more than 1 million civilians.</w:t>
      </w:r>
    </w:p>
    <w:p w:rsidR="00000000" w:rsidRPr="00A32A23" w:rsidRDefault="00983119" w:rsidP="00983119">
      <w:pPr>
        <w:spacing w:line="60" w:lineRule="atLeast"/>
        <w:ind w:left="360"/>
      </w:pPr>
      <w:hyperlink r:id="rId6" w:history="1">
        <w:r w:rsidRPr="00A32A23">
          <w:rPr>
            <w:rStyle w:val="Hyperlink"/>
          </w:rPr>
          <w:t>http://www.history.com/topics/world-war-i/videos#allies-launch-disastrous-attack-at-gallipoli</w:t>
        </w:r>
      </w:hyperlink>
      <w:r w:rsidRPr="00A32A23">
        <w:t xml:space="preserve"> </w:t>
      </w:r>
    </w:p>
    <w:p w:rsidR="00000000" w:rsidRPr="00A32A23" w:rsidRDefault="00983119" w:rsidP="00983119">
      <w:pPr>
        <w:spacing w:line="60" w:lineRule="atLeast"/>
      </w:pPr>
      <w:r w:rsidRPr="00A32A23">
        <w:rPr>
          <w:b/>
          <w:bCs/>
        </w:rPr>
        <w:t xml:space="preserve">Sinking of the </w:t>
      </w:r>
      <w:r w:rsidRPr="00A32A23">
        <w:rPr>
          <w:b/>
          <w:bCs/>
          <w:i/>
          <w:iCs/>
        </w:rPr>
        <w:t>Lusitania</w:t>
      </w:r>
      <w:r w:rsidRPr="00A32A23">
        <w:rPr>
          <w:b/>
          <w:bCs/>
        </w:rPr>
        <w:t xml:space="preserve"> 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hyperlink r:id="rId7" w:history="1">
        <w:r w:rsidRPr="00A32A23">
          <w:rPr>
            <w:rStyle w:val="Hyperlink"/>
          </w:rPr>
          <w:t>http://www.history.com/videos/causes-of-world-war-i#u-boats-sink-the-lusitania-in-1915</w:t>
        </w:r>
      </w:hyperlink>
      <w:r w:rsidRPr="00A32A23">
        <w:t xml:space="preserve"> 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rPr>
          <w:b/>
          <w:bCs/>
        </w:rPr>
        <w:t>Propaganda</w:t>
      </w:r>
      <w:r w:rsidRPr="00A32A23">
        <w:t xml:space="preserve"> </w:t>
      </w:r>
      <w:r w:rsidRPr="00A32A23">
        <w:sym w:font="Wingdings" w:char="00E0"/>
      </w:r>
      <w:r w:rsidRPr="00A32A23">
        <w:t xml:space="preserve"> Use of selected information</w:t>
      </w:r>
    </w:p>
    <w:p w:rsidR="00000000" w:rsidRPr="00A32A23" w:rsidRDefault="00983119" w:rsidP="00983119">
      <w:pPr>
        <w:numPr>
          <w:ilvl w:val="1"/>
          <w:numId w:val="13"/>
        </w:numPr>
        <w:spacing w:line="60" w:lineRule="atLeast"/>
      </w:pPr>
      <w:r w:rsidRPr="00A32A23">
        <w:t>Both true and false</w:t>
      </w:r>
    </w:p>
    <w:p w:rsidR="00000000" w:rsidRPr="00A32A23" w:rsidRDefault="00983119" w:rsidP="00983119">
      <w:pPr>
        <w:numPr>
          <w:ilvl w:val="1"/>
          <w:numId w:val="13"/>
        </w:numPr>
        <w:spacing w:line="60" w:lineRule="atLeast"/>
      </w:pPr>
      <w:r w:rsidRPr="00A32A23">
        <w:t xml:space="preserve">Governments sent up agencies to control news about the war 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rPr>
          <w:b/>
          <w:bCs/>
        </w:rPr>
        <w:t xml:space="preserve">1916—1917: Many Deaths, Few Gains 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t>The battles on the Western Front in 1916 were some of the deadliest of the war.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rPr>
          <w:b/>
          <w:bCs/>
          <w:u w:val="single"/>
        </w:rPr>
        <w:t>Verdun</w:t>
      </w:r>
      <w:r w:rsidRPr="00A32A23">
        <w:t xml:space="preserve"> (Feb.-Dec. 1916) resulted in over 300,000 deaths. The French turned back Germany’s attempted invasion.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t xml:space="preserve">The </w:t>
      </w:r>
      <w:r w:rsidRPr="00A32A23">
        <w:rPr>
          <w:b/>
          <w:bCs/>
          <w:u w:val="single"/>
        </w:rPr>
        <w:t>Somme</w:t>
      </w:r>
      <w:r w:rsidRPr="00A32A23">
        <w:t xml:space="preserve"> (July-Nov 1916) resulted in over 1 million deaths, in </w:t>
      </w:r>
      <w:r w:rsidRPr="00A32A23">
        <w:t>a failed British attempt to attack the German trenches.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hyperlink r:id="rId8" w:history="1">
        <w:r w:rsidRPr="00A32A23">
          <w:rPr>
            <w:rStyle w:val="Hyperlink"/>
          </w:rPr>
          <w:t>http://www.history.com/topics/battle-of-the-somme/media#1916-battle-of-the-somme</w:t>
        </w:r>
      </w:hyperlink>
      <w:r w:rsidRPr="00A32A23">
        <w:t xml:space="preserve"> 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t>The 3</w:t>
      </w:r>
      <w:r w:rsidRPr="00A32A23">
        <w:rPr>
          <w:vertAlign w:val="superscript"/>
        </w:rPr>
        <w:t>rd</w:t>
      </w:r>
      <w:r w:rsidRPr="00A32A23">
        <w:t xml:space="preserve"> Battle of </w:t>
      </w:r>
      <w:r w:rsidRPr="00A32A23">
        <w:rPr>
          <w:b/>
          <w:bCs/>
          <w:u w:val="single"/>
        </w:rPr>
        <w:t>Ypres</w:t>
      </w:r>
      <w:r w:rsidRPr="00A32A23">
        <w:t xml:space="preserve"> </w:t>
      </w:r>
      <w:r w:rsidRPr="00A32A23">
        <w:t xml:space="preserve">(Aug-Nov 1917) fought in pouring rain, results in 700,000 combined casualties &amp; no territory gained. </w:t>
      </w:r>
    </w:p>
    <w:p w:rsidR="00000000" w:rsidRPr="00A32A23" w:rsidRDefault="00983119" w:rsidP="00983119">
      <w:pPr>
        <w:spacing w:line="60" w:lineRule="atLeast"/>
      </w:pPr>
      <w:r w:rsidRPr="00A32A23">
        <w:rPr>
          <w:b/>
          <w:bCs/>
        </w:rPr>
        <w:t xml:space="preserve">1917—Mutiny, Rebellion, and the Fight for Democracy </w:t>
      </w:r>
    </w:p>
    <w:p w:rsidR="00000000" w:rsidRPr="00A32A23" w:rsidRDefault="00983119" w:rsidP="00983119">
      <w:pPr>
        <w:numPr>
          <w:ilvl w:val="0"/>
          <w:numId w:val="13"/>
        </w:numPr>
        <w:spacing w:line="60" w:lineRule="atLeast"/>
      </w:pPr>
      <w:r w:rsidRPr="00A32A23">
        <w:t xml:space="preserve">The </w:t>
      </w:r>
      <w:r w:rsidRPr="00A32A23">
        <w:rPr>
          <w:b/>
          <w:bCs/>
          <w:u w:val="single"/>
        </w:rPr>
        <w:t>United States</w:t>
      </w:r>
      <w:r w:rsidRPr="00A32A23">
        <w:t xml:space="preserve"> declares war on Germany April 6, 1917.</w:t>
      </w:r>
    </w:p>
    <w:p w:rsidR="00A32A23" w:rsidRPr="00A32A23" w:rsidRDefault="00A32A23" w:rsidP="00983119">
      <w:pPr>
        <w:spacing w:line="60" w:lineRule="atLeast"/>
      </w:pPr>
      <w:r w:rsidRPr="00A32A23">
        <w:tab/>
        <w:t xml:space="preserve">- “Zimmerman Telegram”, proposing alliance between Germany &amp; </w:t>
      </w:r>
      <w:r w:rsidRPr="00A32A23">
        <w:rPr>
          <w:b/>
          <w:bCs/>
          <w:u w:val="single"/>
        </w:rPr>
        <w:t>Mexico</w:t>
      </w:r>
      <w:r w:rsidRPr="00A32A23">
        <w:t>, intercepted by US spies</w:t>
      </w:r>
    </w:p>
    <w:p w:rsidR="00A32A23" w:rsidRPr="00A32A23" w:rsidRDefault="00A32A23" w:rsidP="00983119">
      <w:pPr>
        <w:spacing w:line="60" w:lineRule="atLeast"/>
      </w:pPr>
      <w:r w:rsidRPr="00A32A23">
        <w:tab/>
        <w:t>- Germany continues “unrestricted submarine warfare”, sinking US cargo ships bound for Britain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Czar </w:t>
      </w:r>
      <w:r w:rsidRPr="00A32A23">
        <w:rPr>
          <w:b/>
          <w:bCs/>
          <w:u w:val="single"/>
        </w:rPr>
        <w:t xml:space="preserve">Nicholas II </w:t>
      </w:r>
      <w:r w:rsidRPr="00A32A23">
        <w:t xml:space="preserve">of Russia abdicates </w:t>
      </w:r>
      <w:r w:rsidRPr="00A32A23">
        <w:t>in March. New democratic government stays in war, however; loses support of the Russian people.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Communists, led by Vladimir </w:t>
      </w:r>
      <w:r w:rsidRPr="00A32A23">
        <w:rPr>
          <w:b/>
          <w:bCs/>
          <w:u w:val="single"/>
        </w:rPr>
        <w:t>Lenin</w:t>
      </w:r>
      <w:r w:rsidRPr="00A32A23">
        <w:t xml:space="preserve">, revolt in November. Russia </w:t>
      </w:r>
      <w:r w:rsidRPr="00A32A23">
        <w:rPr>
          <w:b/>
          <w:bCs/>
          <w:u w:val="single"/>
        </w:rPr>
        <w:t>withdraws</w:t>
      </w:r>
      <w:r w:rsidRPr="00A32A23">
        <w:t xml:space="preserve"> from WWI in December.</w:t>
      </w:r>
    </w:p>
    <w:p w:rsidR="00000000" w:rsidRPr="00A32A23" w:rsidRDefault="00983119" w:rsidP="00983119">
      <w:pPr>
        <w:numPr>
          <w:ilvl w:val="0"/>
          <w:numId w:val="14"/>
        </w:numPr>
        <w:spacing w:after="120" w:line="60" w:lineRule="atLeast"/>
      </w:pPr>
      <w:r w:rsidRPr="00A32A23">
        <w:t xml:space="preserve">In April, after another failed attack resulted in </w:t>
      </w:r>
      <w:r w:rsidRPr="00A32A23">
        <w:t xml:space="preserve">250,000 French casualties, French soldiers </w:t>
      </w:r>
      <w:r w:rsidRPr="00A32A23">
        <w:rPr>
          <w:b/>
          <w:bCs/>
          <w:u w:val="single"/>
        </w:rPr>
        <w:t>mutiny</w:t>
      </w:r>
      <w:r w:rsidRPr="00A32A23">
        <w:t xml:space="preserve"> (“go on strike”), demanding that their commanders conduct the war differently.</w:t>
      </w:r>
    </w:p>
    <w:p w:rsidR="00000000" w:rsidRPr="00A32A23" w:rsidRDefault="00983119" w:rsidP="00983119">
      <w:pPr>
        <w:spacing w:line="60" w:lineRule="atLeast"/>
      </w:pPr>
      <w:r w:rsidRPr="00A32A23">
        <w:rPr>
          <w:b/>
          <w:bCs/>
        </w:rPr>
        <w:t xml:space="preserve">1918: Collapse of the Central Powers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In 1918, both sides were running out of </w:t>
      </w:r>
      <w:r w:rsidRPr="00A32A23">
        <w:rPr>
          <w:b/>
          <w:bCs/>
          <w:u w:val="single"/>
        </w:rPr>
        <w:t>soldiers</w:t>
      </w:r>
      <w:r w:rsidRPr="00A32A23">
        <w:t xml:space="preserve">, drafting old men and young boys.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>Ge</w:t>
      </w:r>
      <w:r w:rsidRPr="00A32A23">
        <w:t xml:space="preserve">rmany launches offensive in March to try to end war before US troops arrive. Germans get near Paris, but </w:t>
      </w:r>
      <w:r w:rsidRPr="00A32A23">
        <w:rPr>
          <w:b/>
          <w:bCs/>
          <w:u w:val="single"/>
        </w:rPr>
        <w:t>US</w:t>
      </w:r>
      <w:r w:rsidRPr="00A32A23">
        <w:t xml:space="preserve"> soldiers arrive to help turn back attack at Chateau-Thierry in June.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>Counter-offensive leads to German retreat. German soldiers begin refusing to f</w:t>
      </w:r>
      <w:r w:rsidRPr="00A32A23">
        <w:t xml:space="preserve">ight; German civilians </w:t>
      </w:r>
      <w:r w:rsidRPr="00A32A23">
        <w:rPr>
          <w:b/>
          <w:bCs/>
          <w:u w:val="single"/>
        </w:rPr>
        <w:t>revolt</w:t>
      </w:r>
      <w:r w:rsidRPr="00A32A23">
        <w:t xml:space="preserve"> in October as Allied army crosses into Germany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Kaiser Wilhelm II abdicates German throne; </w:t>
      </w:r>
      <w:r w:rsidRPr="00A32A23">
        <w:rPr>
          <w:b/>
          <w:bCs/>
          <w:u w:val="single"/>
        </w:rPr>
        <w:t>armistice</w:t>
      </w:r>
      <w:r w:rsidRPr="00A32A23">
        <w:t xml:space="preserve"> (agreement to stop fighting) is signed Nov. 11, 1918.</w:t>
      </w:r>
    </w:p>
    <w:p w:rsidR="00000000" w:rsidRPr="00A32A23" w:rsidRDefault="00983119" w:rsidP="00983119">
      <w:pPr>
        <w:spacing w:line="60" w:lineRule="atLeast"/>
      </w:pPr>
      <w:r w:rsidRPr="00A32A23">
        <w:rPr>
          <w:b/>
          <w:bCs/>
        </w:rPr>
        <w:t xml:space="preserve">War </w:t>
      </w:r>
      <w:proofErr w:type="gramStart"/>
      <w:r w:rsidRPr="00A32A23">
        <w:rPr>
          <w:b/>
          <w:bCs/>
        </w:rPr>
        <w:t>Without</w:t>
      </w:r>
      <w:proofErr w:type="gramEnd"/>
      <w:r w:rsidRPr="00A32A23">
        <w:rPr>
          <w:b/>
          <w:bCs/>
        </w:rPr>
        <w:t xml:space="preserve"> End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Allies kept </w:t>
      </w:r>
      <w:r w:rsidRPr="00A32A23">
        <w:rPr>
          <w:b/>
          <w:bCs/>
          <w:u w:val="single"/>
        </w:rPr>
        <w:t>blockade</w:t>
      </w:r>
      <w:r w:rsidRPr="00A32A23">
        <w:t xml:space="preserve"> in place until June 1919 to pre</w:t>
      </w:r>
      <w:r w:rsidRPr="00A32A23">
        <w:t>ssure Germany into agreeing to terms of treaty; thousands more German civilians die from starvation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 Allies (including US) send some troops to fight in Russian Civil War against Communists.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rPr>
          <w:b/>
          <w:bCs/>
          <w:u w:val="single"/>
        </w:rPr>
        <w:t>Flu</w:t>
      </w:r>
      <w:r w:rsidRPr="00A32A23">
        <w:t xml:space="preserve"> pandemic kills millions worldwide 1918-19; more died from fl</w:t>
      </w:r>
      <w:r w:rsidRPr="00A32A23">
        <w:t>u than from WWI battles.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Fourteen Points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>President Wilson outlined a set of ideas for improving world relations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 xml:space="preserve">14 Points </w:t>
      </w:r>
      <w:r w:rsidRPr="00A32A23">
        <w:sym w:font="Wingdings" w:char="00E0"/>
      </w:r>
      <w:r w:rsidRPr="00A32A23">
        <w:t xml:space="preserve"> 6 were generalized, 8 dealt with specific countries</w:t>
      </w:r>
    </w:p>
    <w:p w:rsidR="00000000" w:rsidRPr="00A32A23" w:rsidRDefault="00983119" w:rsidP="00983119">
      <w:pPr>
        <w:numPr>
          <w:ilvl w:val="2"/>
          <w:numId w:val="14"/>
        </w:numPr>
        <w:spacing w:line="60" w:lineRule="atLeast"/>
      </w:pPr>
      <w:r w:rsidRPr="00A32A23">
        <w:t>No secret treaties</w:t>
      </w:r>
    </w:p>
    <w:p w:rsidR="00000000" w:rsidRPr="00A32A23" w:rsidRDefault="00983119" w:rsidP="00983119">
      <w:pPr>
        <w:numPr>
          <w:ilvl w:val="2"/>
          <w:numId w:val="14"/>
        </w:numPr>
        <w:spacing w:line="60" w:lineRule="atLeast"/>
      </w:pPr>
      <w:r w:rsidRPr="00A32A23">
        <w:t>Freedom of the seas for all nations</w:t>
      </w:r>
    </w:p>
    <w:p w:rsidR="00000000" w:rsidRPr="00A32A23" w:rsidRDefault="00983119" w:rsidP="00983119">
      <w:pPr>
        <w:numPr>
          <w:ilvl w:val="2"/>
          <w:numId w:val="14"/>
        </w:numPr>
        <w:spacing w:line="60" w:lineRule="atLeast"/>
      </w:pPr>
      <w:r w:rsidRPr="00A32A23">
        <w:t xml:space="preserve">Removal of all </w:t>
      </w:r>
      <w:r w:rsidRPr="00A32A23">
        <w:t>economic barriers, such as tariffs</w:t>
      </w:r>
    </w:p>
    <w:p w:rsidR="00000000" w:rsidRPr="00A32A23" w:rsidRDefault="00983119" w:rsidP="00983119">
      <w:pPr>
        <w:numPr>
          <w:ilvl w:val="2"/>
          <w:numId w:val="14"/>
        </w:numPr>
        <w:spacing w:line="60" w:lineRule="atLeast"/>
      </w:pPr>
      <w:r w:rsidRPr="00A32A23">
        <w:t xml:space="preserve">Reduction of national armaments </w:t>
      </w:r>
    </w:p>
    <w:p w:rsidR="00000000" w:rsidRPr="00A32A23" w:rsidRDefault="00983119" w:rsidP="00983119">
      <w:pPr>
        <w:numPr>
          <w:ilvl w:val="2"/>
          <w:numId w:val="14"/>
        </w:numPr>
        <w:spacing w:line="60" w:lineRule="atLeast"/>
      </w:pPr>
      <w:r w:rsidRPr="00A32A23">
        <w:t>Adjustment of colonial claims so they were fair to both imperialist powers and colonial people</w:t>
      </w:r>
    </w:p>
    <w:p w:rsidR="00000000" w:rsidRPr="00A32A23" w:rsidRDefault="00983119" w:rsidP="00983119">
      <w:pPr>
        <w:numPr>
          <w:ilvl w:val="2"/>
          <w:numId w:val="14"/>
        </w:numPr>
        <w:spacing w:line="60" w:lineRule="atLeast"/>
      </w:pPr>
      <w:r w:rsidRPr="00A32A23">
        <w:t>Establishment of  “a general association of nations” to guarantee political independenc</w:t>
      </w:r>
      <w:r w:rsidRPr="00A32A23">
        <w:t>e and protection to small and large states alike</w:t>
      </w:r>
    </w:p>
    <w:p w:rsidR="00983119" w:rsidRDefault="00983119" w:rsidP="00983119">
      <w:pPr>
        <w:spacing w:line="60" w:lineRule="atLeast"/>
      </w:pPr>
    </w:p>
    <w:p w:rsidR="00983119" w:rsidRDefault="00983119" w:rsidP="00983119">
      <w:pPr>
        <w:spacing w:line="60" w:lineRule="atLeast"/>
        <w:rPr>
          <w:b/>
          <w:bCs/>
        </w:rPr>
      </w:pPr>
    </w:p>
    <w:p w:rsidR="00000000" w:rsidRPr="00A32A23" w:rsidRDefault="00983119" w:rsidP="00983119">
      <w:pPr>
        <w:spacing w:line="60" w:lineRule="atLeast"/>
      </w:pPr>
      <w:r w:rsidRPr="00A32A23">
        <w:rPr>
          <w:b/>
          <w:bCs/>
        </w:rPr>
        <w:lastRenderedPageBreak/>
        <w:t xml:space="preserve">The Cost of War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>Which Allied Power suffered the most casualties?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>Which Central Power suffered the most casualties?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>What was the total number of soldiers killed in WWI?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hyperlink r:id="rId9" w:history="1">
        <w:r w:rsidRPr="00A32A23">
          <w:rPr>
            <w:rStyle w:val="Hyperlink"/>
          </w:rPr>
          <w:t>http://www.pbs.org/greatwar/resources/casdeath_pop.html</w:t>
        </w:r>
      </w:hyperlink>
      <w:r w:rsidRPr="00A32A23">
        <w:t xml:space="preserve">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Paris Peace Conference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>The Big 4</w:t>
      </w:r>
    </w:p>
    <w:p w:rsidR="00000000" w:rsidRPr="00A32A23" w:rsidRDefault="00983119" w:rsidP="00983119">
      <w:pPr>
        <w:numPr>
          <w:ilvl w:val="1"/>
          <w:numId w:val="14"/>
        </w:numPr>
        <w:spacing w:after="120" w:line="60" w:lineRule="atLeast"/>
      </w:pPr>
      <w:r w:rsidRPr="00A32A23">
        <w:t>U.S. President Woodrow Wilson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>British Prime Minister David Lloyd George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 xml:space="preserve">French Premier Georges Clemenceau 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 xml:space="preserve">Italian Prime Minister </w:t>
      </w:r>
      <w:proofErr w:type="spellStart"/>
      <w:r w:rsidRPr="00A32A23">
        <w:t>Vittorio</w:t>
      </w:r>
      <w:proofErr w:type="spellEnd"/>
      <w:r w:rsidRPr="00A32A23">
        <w:t xml:space="preserve"> Orlando </w:t>
      </w:r>
    </w:p>
    <w:p w:rsidR="00000000" w:rsidRPr="00A32A23" w:rsidRDefault="00983119" w:rsidP="00983119">
      <w:pPr>
        <w:numPr>
          <w:ilvl w:val="4"/>
          <w:numId w:val="14"/>
        </w:numPr>
        <w:spacing w:line="60" w:lineRule="atLeast"/>
      </w:pPr>
      <w:r w:rsidRPr="00A32A23">
        <w:t xml:space="preserve">Met at Versailles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Treaty of Versailles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May of 1919 </w:t>
      </w:r>
      <w:r w:rsidRPr="00A32A23">
        <w:sym w:font="Wingdings" w:char="00E0"/>
      </w:r>
      <w:r w:rsidRPr="00A32A23">
        <w:t xml:space="preserve"> Dealt harsh punishments to Germany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Forced to pay reparations 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rPr>
          <w:b/>
          <w:bCs/>
        </w:rPr>
        <w:t xml:space="preserve">Reparations </w:t>
      </w:r>
      <w:r w:rsidRPr="00A32A23">
        <w:rPr>
          <w:b/>
          <w:bCs/>
        </w:rPr>
        <w:sym w:font="Wingdings" w:char="00E0"/>
      </w:r>
      <w:r w:rsidRPr="00A32A23">
        <w:rPr>
          <w:b/>
          <w:bCs/>
        </w:rPr>
        <w:t xml:space="preserve"> </w:t>
      </w:r>
      <w:r w:rsidRPr="00A32A23">
        <w:t>Payments for war damages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>Divided up large parts of Germany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>Alsace-Lorraine returned to France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>Belgium gained territory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 xml:space="preserve">Poland was restored to a independent nation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>Military</w:t>
      </w:r>
    </w:p>
    <w:p w:rsidR="00000000" w:rsidRPr="00A32A23" w:rsidRDefault="00983119" w:rsidP="00983119">
      <w:pPr>
        <w:numPr>
          <w:ilvl w:val="1"/>
          <w:numId w:val="14"/>
        </w:numPr>
        <w:spacing w:after="120" w:line="60" w:lineRule="atLeast"/>
      </w:pPr>
      <w:r w:rsidRPr="00A32A23">
        <w:t>No Draft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>Army of just 100,000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 xml:space="preserve"> Navy hurt</w:t>
      </w:r>
    </w:p>
    <w:p w:rsidR="00000000" w:rsidRPr="00A32A23" w:rsidRDefault="00983119" w:rsidP="00983119">
      <w:pPr>
        <w:numPr>
          <w:ilvl w:val="2"/>
          <w:numId w:val="14"/>
        </w:numPr>
        <w:spacing w:line="60" w:lineRule="atLeast"/>
      </w:pPr>
      <w:r w:rsidRPr="00A32A23">
        <w:rPr>
          <w:b/>
          <w:bCs/>
        </w:rPr>
        <w:t xml:space="preserve">Could not be enforced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Treaty of Versailles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hyperlink r:id="rId10" w:history="1">
        <w:r w:rsidRPr="00A32A23">
          <w:rPr>
            <w:rStyle w:val="Hyperlink"/>
          </w:rPr>
          <w:t>http://www.history.com/videos/treaty-of-versailles-end-world-war-i#treaty-of-versailles-end-world-war-i</w:t>
        </w:r>
      </w:hyperlink>
      <w:r w:rsidRPr="00A32A23">
        <w:t xml:space="preserve">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League of Nations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>Had two main goals: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>Promote international cooperation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 xml:space="preserve">Keep peace among nations, settled disputes and reducing armaments </w:t>
      </w:r>
    </w:p>
    <w:p w:rsidR="00000000" w:rsidRPr="00A32A23" w:rsidRDefault="00983119" w:rsidP="00983119">
      <w:pPr>
        <w:spacing w:line="60" w:lineRule="atLeast"/>
      </w:pPr>
      <w:r w:rsidRPr="00A32A23">
        <w:rPr>
          <w:b/>
          <w:bCs/>
        </w:rPr>
        <w:t>World Court</w:t>
      </w:r>
      <w:r w:rsidRPr="00A32A23">
        <w:t xml:space="preserve"> 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>Determine cases involving international law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lastRenderedPageBreak/>
        <w:t xml:space="preserve">5 permanent members </w:t>
      </w:r>
      <w:r w:rsidRPr="00A32A23">
        <w:sym w:font="Wingdings" w:char="00E0"/>
      </w:r>
      <w:r w:rsidRPr="00A32A23">
        <w:t xml:space="preserve"> G.B., France, Italy, Japan, &amp; U.S.   </w:t>
      </w:r>
    </w:p>
    <w:p w:rsidR="00000000" w:rsidRPr="00A32A23" w:rsidRDefault="00983119" w:rsidP="00983119">
      <w:pPr>
        <w:spacing w:line="60" w:lineRule="atLeast"/>
      </w:pPr>
      <w:r w:rsidRPr="00A32A23">
        <w:t xml:space="preserve">League of Nations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>Agreed not to go to war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 xml:space="preserve">If there was a </w:t>
      </w:r>
      <w:r w:rsidRPr="00A32A23">
        <w:t xml:space="preserve">disagreement </w:t>
      </w:r>
      <w:r w:rsidRPr="00A32A23">
        <w:sym w:font="Wingdings" w:char="00E0"/>
      </w:r>
      <w:r w:rsidRPr="00A32A23">
        <w:t xml:space="preserve"> submit a dispute to the World Court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rPr>
          <w:b/>
          <w:bCs/>
        </w:rPr>
        <w:t xml:space="preserve">Economic Sanctions </w:t>
      </w:r>
      <w:r w:rsidRPr="00A32A23">
        <w:rPr>
          <w:b/>
          <w:bCs/>
        </w:rPr>
        <w:sym w:font="Wingdings" w:char="00E0"/>
      </w:r>
      <w:r w:rsidRPr="00A32A23">
        <w:rPr>
          <w:b/>
          <w:bCs/>
        </w:rPr>
        <w:t xml:space="preserve"> </w:t>
      </w:r>
      <w:r w:rsidRPr="00A32A23">
        <w:t>Would be placed on a country found breaking diplomatic relations</w:t>
      </w:r>
    </w:p>
    <w:p w:rsidR="00000000" w:rsidRPr="00A32A23" w:rsidRDefault="00983119" w:rsidP="00983119">
      <w:pPr>
        <w:numPr>
          <w:ilvl w:val="2"/>
          <w:numId w:val="14"/>
        </w:numPr>
        <w:spacing w:line="60" w:lineRule="atLeast"/>
      </w:pPr>
      <w:r w:rsidRPr="00A32A23">
        <w:t>Military force was a last resort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rPr>
          <w:b/>
          <w:bCs/>
        </w:rPr>
        <w:t xml:space="preserve">Mandates </w:t>
      </w:r>
      <w:r w:rsidRPr="00A32A23">
        <w:rPr>
          <w:b/>
          <w:bCs/>
        </w:rPr>
        <w:sym w:font="Wingdings" w:char="00E0"/>
      </w:r>
      <w:r w:rsidRPr="00A32A23">
        <w:rPr>
          <w:b/>
          <w:bCs/>
        </w:rPr>
        <w:t xml:space="preserve"> </w:t>
      </w:r>
      <w:r w:rsidRPr="00A32A23">
        <w:t>Colonies of defeated countries would be ruled by “advanced” nations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 xml:space="preserve">Ruling countries would promise to prepare colonial people for independence  </w:t>
      </w:r>
    </w:p>
    <w:p w:rsidR="00000000" w:rsidRPr="00A32A23" w:rsidRDefault="00983119" w:rsidP="00983119">
      <w:pPr>
        <w:numPr>
          <w:ilvl w:val="0"/>
          <w:numId w:val="14"/>
        </w:numPr>
        <w:spacing w:line="60" w:lineRule="atLeast"/>
      </w:pPr>
      <w:r w:rsidRPr="00A32A23">
        <w:t xml:space="preserve">U.S. never joined </w:t>
      </w:r>
    </w:p>
    <w:p w:rsidR="00000000" w:rsidRPr="00A32A23" w:rsidRDefault="00983119" w:rsidP="00983119">
      <w:pPr>
        <w:numPr>
          <w:ilvl w:val="1"/>
          <w:numId w:val="14"/>
        </w:numPr>
        <w:spacing w:line="60" w:lineRule="atLeast"/>
      </w:pPr>
      <w:r w:rsidRPr="00A32A23">
        <w:t xml:space="preserve">Citizens feared being dragged into another war </w:t>
      </w:r>
    </w:p>
    <w:p w:rsidR="000A6FE6" w:rsidRDefault="000A6FE6"/>
    <w:sectPr w:rsidR="000A6FE6" w:rsidSect="0098311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2D2"/>
    <w:multiLevelType w:val="hybridMultilevel"/>
    <w:tmpl w:val="93EC59BE"/>
    <w:lvl w:ilvl="0" w:tplc="337A1B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6C9B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0287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ACFD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B02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7ED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B8D1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8EC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2C2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814A0E"/>
    <w:multiLevelType w:val="hybridMultilevel"/>
    <w:tmpl w:val="690A1908"/>
    <w:lvl w:ilvl="0" w:tplc="94A042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32520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68C4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9E9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8BB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9E9F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69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AED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89D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782686"/>
    <w:multiLevelType w:val="hybridMultilevel"/>
    <w:tmpl w:val="432AF1F6"/>
    <w:lvl w:ilvl="0" w:tplc="2E889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76784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8AE5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E497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0C9D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07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086C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3AA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A031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DF4DD4"/>
    <w:multiLevelType w:val="hybridMultilevel"/>
    <w:tmpl w:val="EF006664"/>
    <w:lvl w:ilvl="0" w:tplc="730AB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5C007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52B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A2B7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E6DA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14B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C81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846C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1847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3DD7E56"/>
    <w:multiLevelType w:val="hybridMultilevel"/>
    <w:tmpl w:val="1E5E7762"/>
    <w:lvl w:ilvl="0" w:tplc="6F64B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18357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506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F68D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89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964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6C00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3CF5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C2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38302F"/>
    <w:multiLevelType w:val="hybridMultilevel"/>
    <w:tmpl w:val="73ECA072"/>
    <w:lvl w:ilvl="0" w:tplc="C308B5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A865CC">
      <w:start w:val="14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CE02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0BB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E66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E402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D0C3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4260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C9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5137C9"/>
    <w:multiLevelType w:val="hybridMultilevel"/>
    <w:tmpl w:val="B44429C8"/>
    <w:lvl w:ilvl="0" w:tplc="558EA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D40836">
      <w:start w:val="14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3416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00C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48804A">
      <w:start w:val="1463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A90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649B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66C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E2B1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39378C1"/>
    <w:multiLevelType w:val="hybridMultilevel"/>
    <w:tmpl w:val="AB3209DA"/>
    <w:lvl w:ilvl="0" w:tplc="4440B3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3A60D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3A7C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AC05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A7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40A2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968E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FA3D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2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6441257"/>
    <w:multiLevelType w:val="hybridMultilevel"/>
    <w:tmpl w:val="804C447E"/>
    <w:lvl w:ilvl="0" w:tplc="06D228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343D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6A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38F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704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F437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8EED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7A5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0E1E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9460009"/>
    <w:multiLevelType w:val="hybridMultilevel"/>
    <w:tmpl w:val="1F2EAABC"/>
    <w:lvl w:ilvl="0" w:tplc="6DFA7E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805DAA">
      <w:start w:val="14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F4078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6E4AD4">
      <w:start w:val="1463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D4EA34">
      <w:start w:val="1463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0F7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EEC9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FC3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167E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9472225"/>
    <w:multiLevelType w:val="hybridMultilevel"/>
    <w:tmpl w:val="4D260748"/>
    <w:lvl w:ilvl="0" w:tplc="967824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8C14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627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87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9A8C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869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2C8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A2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2A9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6FA1B15"/>
    <w:multiLevelType w:val="hybridMultilevel"/>
    <w:tmpl w:val="2FB21ED8"/>
    <w:lvl w:ilvl="0" w:tplc="97EA7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64F3F2">
      <w:start w:val="14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3807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F40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940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6AA5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947F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676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8CBC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9202206"/>
    <w:multiLevelType w:val="hybridMultilevel"/>
    <w:tmpl w:val="0B809D2C"/>
    <w:lvl w:ilvl="0" w:tplc="18F61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06B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663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5CEB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D8A4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2D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E83C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4EFF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6EE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F17636E"/>
    <w:multiLevelType w:val="hybridMultilevel"/>
    <w:tmpl w:val="9BCC4A0C"/>
    <w:lvl w:ilvl="0" w:tplc="230CF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3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23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2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EC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C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C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A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2A23"/>
    <w:rsid w:val="000A6FE6"/>
    <w:rsid w:val="00983119"/>
    <w:rsid w:val="00A3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74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5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7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5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1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8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1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24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76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3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8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7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5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4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19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96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05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7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3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5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6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2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5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5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1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7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6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0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5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0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8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4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1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2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8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1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3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1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6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7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4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0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5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0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9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6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6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2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9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1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8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3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5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0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132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660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282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5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0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16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8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7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3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08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5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3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3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8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4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1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5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4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8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68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60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7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28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5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0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6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6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7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9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0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1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381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5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1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0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5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6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9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3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5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2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6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7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1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5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8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1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9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1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1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1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92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80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841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735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575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644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680">
          <w:marLeft w:val="165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3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5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5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27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821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66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74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49">
          <w:marLeft w:val="252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2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1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8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3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8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7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58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2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553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487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9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9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6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4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6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18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59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48">
          <w:marLeft w:val="79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615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867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9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69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91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07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12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71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battle-of-the-somme/me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videos/causes-of-world-war-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world-war-i/vide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istory.com/videos/trench-warfare" TargetMode="External"/><Relationship Id="rId10" Type="http://schemas.openxmlformats.org/officeDocument/2006/relationships/hyperlink" Target="http://www.history.com/videos/treaty-of-versailles-end-world-war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greatwar/resources/casdeath_po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2013-11-15T13:24:00Z</dcterms:created>
  <dcterms:modified xsi:type="dcterms:W3CDTF">2013-11-15T14:03:00Z</dcterms:modified>
</cp:coreProperties>
</file>